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31" w:rsidRDefault="002E1D8C">
      <w:pPr>
        <w:pStyle w:val="20"/>
      </w:pPr>
      <w:r>
        <w:t>АНАЛИЗ МОЧИ ИА КРИСТАЛЛООБРАЗОВАНИЕ</w:t>
      </w:r>
    </w:p>
    <w:p w:rsidR="00630F31" w:rsidRDefault="006A2CDC">
      <w:pPr>
        <w:pStyle w:val="1"/>
        <w:spacing w:after="240" w:line="240" w:lineRule="auto"/>
      </w:pPr>
      <w:r>
        <w:t>Тал</w:t>
      </w:r>
      <w:r w:rsidR="002E1D8C">
        <w:t xml:space="preserve">дауды </w:t>
      </w:r>
      <w:r w:rsidR="002E1D8C">
        <w:rPr>
          <w:color w:val="15243A"/>
        </w:rPr>
        <w:t>орындау к</w:t>
      </w:r>
      <w:r w:rsidR="002E1D8C">
        <w:rPr>
          <w:color w:val="15243A"/>
          <w:lang w:val="kk-KZ" w:eastAsia="kk-KZ" w:bidi="kk-KZ"/>
        </w:rPr>
        <w:t xml:space="preserve">үні </w:t>
      </w:r>
      <w:r w:rsidR="002E1D8C">
        <w:rPr>
          <w:color w:val="15243A"/>
        </w:rPr>
        <w:t>(Дата выполнения анализа)_____________20__</w:t>
      </w:r>
      <w:r w:rsidR="002E1D8C">
        <w:t>ж.(г.)</w:t>
      </w:r>
    </w:p>
    <w:p w:rsidR="00630F31" w:rsidRDefault="002E1D8C">
      <w:pPr>
        <w:pStyle w:val="1"/>
        <w:tabs>
          <w:tab w:val="left" w:leader="underscore" w:pos="9251"/>
        </w:tabs>
        <w:spacing w:after="300" w:line="240" w:lineRule="auto"/>
      </w:pPr>
      <w:r>
        <w:rPr>
          <w:lang w:val="en-US" w:eastAsia="en-US" w:bidi="en-US"/>
        </w:rPr>
        <w:t>Te</w:t>
      </w:r>
      <w:r>
        <w:t>г</w:t>
      </w:r>
      <w:r>
        <w:rPr>
          <w:lang w:val="en-US" w:eastAsia="en-US" w:bidi="en-US"/>
        </w:rPr>
        <w:t>i</w:t>
      </w:r>
      <w:r w:rsidRPr="006A2CDC">
        <w:rPr>
          <w:lang w:eastAsia="en-US" w:bidi="en-US"/>
        </w:rPr>
        <w:t xml:space="preserve"> </w:t>
      </w:r>
      <w:r>
        <w:rPr>
          <w:color w:val="15243A"/>
        </w:rPr>
        <w:t>А.</w:t>
      </w:r>
      <w:r>
        <w:rPr>
          <w:color w:val="15243A"/>
          <w:lang w:val="kk-KZ" w:eastAsia="kk-KZ" w:bidi="kk-KZ"/>
        </w:rPr>
        <w:t>Ә</w:t>
      </w:r>
      <w:r>
        <w:rPr>
          <w:color w:val="15243A"/>
        </w:rPr>
        <w:t>. (Ф.И.О. полностью пациента)</w:t>
      </w:r>
      <w:r>
        <w:tab/>
      </w:r>
    </w:p>
    <w:p w:rsidR="00630F31" w:rsidRDefault="002E1D8C">
      <w:pPr>
        <w:pStyle w:val="1"/>
        <w:spacing w:after="60" w:line="240" w:lineRule="auto"/>
      </w:pPr>
      <w:r>
        <w:rPr>
          <w:color w:val="15243A"/>
        </w:rPr>
        <w:t>Ту</w:t>
      </w:r>
      <w:r>
        <w:rPr>
          <w:color w:val="15243A"/>
          <w:lang w:val="kk-KZ" w:eastAsia="kk-KZ" w:bidi="kk-KZ"/>
        </w:rPr>
        <w:t>ғ</w:t>
      </w:r>
      <w:r>
        <w:rPr>
          <w:color w:val="15243A"/>
        </w:rPr>
        <w:t>ан кун</w:t>
      </w:r>
      <w:r>
        <w:rPr>
          <w:color w:val="15243A"/>
          <w:lang w:val="kk-KZ" w:eastAsia="kk-KZ" w:bidi="kk-KZ"/>
        </w:rPr>
        <w:t>і</w:t>
      </w:r>
      <w:r>
        <w:rPr>
          <w:color w:val="15243A"/>
        </w:rPr>
        <w:t>, айы, жылы (Дата рождения)</w:t>
      </w:r>
    </w:p>
    <w:p w:rsidR="00630F31" w:rsidRDefault="002E1D8C">
      <w:pPr>
        <w:pStyle w:val="1"/>
        <w:tabs>
          <w:tab w:val="left" w:leader="underscore" w:pos="9251"/>
        </w:tabs>
        <w:spacing w:after="300" w:line="240" w:lineRule="auto"/>
      </w:pPr>
      <w:r>
        <w:rPr>
          <w:color w:val="15243A"/>
        </w:rPr>
        <w:t>Б</w:t>
      </w:r>
      <w:r>
        <w:rPr>
          <w:color w:val="15243A"/>
          <w:lang w:val="kk-KZ" w:eastAsia="kk-KZ" w:bidi="kk-KZ"/>
        </w:rPr>
        <w:t>ө</w:t>
      </w:r>
      <w:r>
        <w:rPr>
          <w:color w:val="15243A"/>
        </w:rPr>
        <w:t>л</w:t>
      </w:r>
      <w:r>
        <w:rPr>
          <w:color w:val="15243A"/>
          <w:lang w:val="kk-KZ" w:eastAsia="kk-KZ" w:bidi="kk-KZ"/>
        </w:rPr>
        <w:t>і</w:t>
      </w:r>
      <w:r>
        <w:rPr>
          <w:color w:val="15243A"/>
        </w:rPr>
        <w:t xml:space="preserve">мше </w:t>
      </w:r>
      <w:r>
        <w:t>(Отделение)</w:t>
      </w:r>
      <w:r>
        <w:tab/>
      </w:r>
    </w:p>
    <w:p w:rsidR="00630F31" w:rsidRDefault="002E1D8C">
      <w:pPr>
        <w:pStyle w:val="1"/>
        <w:spacing w:after="60" w:line="240" w:lineRule="auto"/>
      </w:pPr>
      <w:r>
        <w:rPr>
          <w:color w:val="15243A"/>
          <w:lang w:val="en-US" w:eastAsia="en-US" w:bidi="en-US"/>
        </w:rPr>
        <w:t>Te</w:t>
      </w:r>
      <w:r>
        <w:rPr>
          <w:color w:val="15243A"/>
          <w:lang w:val="kk-KZ" w:eastAsia="kk-KZ" w:bidi="kk-KZ"/>
        </w:rPr>
        <w:t>г</w:t>
      </w:r>
      <w:r>
        <w:rPr>
          <w:color w:val="15243A"/>
          <w:lang w:val="en-US" w:eastAsia="en-US" w:bidi="en-US"/>
        </w:rPr>
        <w:t>i</w:t>
      </w:r>
      <w:r w:rsidRPr="006A2CDC">
        <w:rPr>
          <w:color w:val="15243A"/>
          <w:lang w:eastAsia="en-US" w:bidi="en-US"/>
        </w:rPr>
        <w:t xml:space="preserve"> </w:t>
      </w:r>
      <w:r>
        <w:rPr>
          <w:color w:val="15243A"/>
        </w:rPr>
        <w:t>А.</w:t>
      </w:r>
      <w:r>
        <w:rPr>
          <w:color w:val="15243A"/>
          <w:lang w:val="kk-KZ" w:eastAsia="kk-KZ" w:bidi="kk-KZ"/>
        </w:rPr>
        <w:t>Ә</w:t>
      </w:r>
      <w:r>
        <w:rPr>
          <w:color w:val="15243A"/>
        </w:rPr>
        <w:t xml:space="preserve">. (Фамилия И.О. врача) </w:t>
      </w:r>
    </w:p>
    <w:p w:rsidR="00630F31" w:rsidRDefault="002E1D8C">
      <w:pPr>
        <w:pStyle w:val="1"/>
        <w:spacing w:line="240" w:lineRule="auto"/>
      </w:pPr>
      <w:r>
        <w:rPr>
          <w:color w:val="15243A"/>
        </w:rPr>
        <w:t xml:space="preserve">Количество </w:t>
      </w:r>
      <w:r>
        <w:rPr>
          <w:color w:val="15243A"/>
        </w:rPr>
        <w:t>суточной мочи_________</w:t>
      </w:r>
      <w:r>
        <w:t>мл.</w:t>
      </w:r>
    </w:p>
    <w:p w:rsidR="00630F31" w:rsidRDefault="002E1D8C">
      <w:pPr>
        <w:pStyle w:val="1"/>
        <w:tabs>
          <w:tab w:val="left" w:leader="underscore" w:pos="5040"/>
        </w:tabs>
        <w:spacing w:after="1200" w:line="240" w:lineRule="auto"/>
      </w:pPr>
      <w:r>
        <w:rPr>
          <w:color w:val="15243A"/>
        </w:rPr>
        <w:t>Номер телефона пациента</w:t>
      </w:r>
      <w:r>
        <w:rPr>
          <w:color w:val="8D9CA7"/>
        </w:rPr>
        <w:tab/>
        <w:t xml:space="preserve"> </w:t>
      </w:r>
      <w:r>
        <w:rPr>
          <w:color w:val="15243A"/>
        </w:rPr>
        <w:t>е-мейл</w:t>
      </w:r>
    </w:p>
    <w:p w:rsidR="00630F31" w:rsidRDefault="002E1D8C">
      <w:pPr>
        <w:pStyle w:val="1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Памятка для пациента</w:t>
      </w:r>
    </w:p>
    <w:p w:rsidR="00630F31" w:rsidRDefault="002E1D8C">
      <w:pPr>
        <w:pStyle w:val="1"/>
        <w:spacing w:line="240" w:lineRule="auto"/>
        <w:ind w:left="1420" w:hanging="6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Как собрать суточную </w:t>
      </w:r>
      <w:r w:rsidR="006A2CDC">
        <w:rPr>
          <w:i/>
          <w:iCs/>
          <w:sz w:val="22"/>
          <w:szCs w:val="22"/>
        </w:rPr>
        <w:t xml:space="preserve">мочу на анализ электролитов (К, </w:t>
      </w:r>
      <w:r>
        <w:rPr>
          <w:i/>
          <w:iCs/>
          <w:sz w:val="22"/>
          <w:szCs w:val="22"/>
        </w:rPr>
        <w:t xml:space="preserve">Nа, </w:t>
      </w:r>
      <w:bookmarkStart w:id="0" w:name="_GoBack"/>
      <w:bookmarkEnd w:id="0"/>
      <w:r>
        <w:rPr>
          <w:i/>
          <w:iCs/>
          <w:sz w:val="22"/>
          <w:szCs w:val="22"/>
        </w:rPr>
        <w:t xml:space="preserve">Са) </w:t>
      </w:r>
      <w:r>
        <w:rPr>
          <w:i/>
          <w:iCs/>
          <w:color w:val="15243A"/>
          <w:sz w:val="22"/>
          <w:szCs w:val="22"/>
        </w:rPr>
        <w:t xml:space="preserve">и </w:t>
      </w:r>
      <w:r>
        <w:rPr>
          <w:i/>
          <w:iCs/>
          <w:sz w:val="22"/>
          <w:szCs w:val="22"/>
        </w:rPr>
        <w:t>утреннюю мочу для анализа мочи на кристаллообразование.</w:t>
      </w:r>
    </w:p>
    <w:p w:rsidR="00630F31" w:rsidRDefault="002E1D8C">
      <w:pPr>
        <w:pStyle w:val="1"/>
        <w:numPr>
          <w:ilvl w:val="0"/>
          <w:numId w:val="1"/>
        </w:numPr>
        <w:tabs>
          <w:tab w:val="left" w:pos="304"/>
        </w:tabs>
        <w:ind w:left="320" w:hanging="320"/>
      </w:pPr>
      <w:r>
        <w:rPr>
          <w:color w:val="15243A"/>
        </w:rPr>
        <w:t xml:space="preserve">Сбор мочи </w:t>
      </w:r>
      <w:r>
        <w:t xml:space="preserve">осуществляется в большую стерильную емкость. Предпочтительно </w:t>
      </w:r>
      <w:r>
        <w:rPr>
          <w:color w:val="15243A"/>
        </w:rPr>
        <w:t xml:space="preserve">использовать </w:t>
      </w:r>
      <w:r>
        <w:t xml:space="preserve">емкость, имеющие мерные деления (потом надо будет установить </w:t>
      </w:r>
      <w:r>
        <w:rPr>
          <w:color w:val="15243A"/>
        </w:rPr>
        <w:t xml:space="preserve">весь </w:t>
      </w:r>
      <w:r>
        <w:t>объем собранной мочи)</w:t>
      </w:r>
    </w:p>
    <w:p w:rsidR="00630F31" w:rsidRDefault="002E1D8C">
      <w:pPr>
        <w:pStyle w:val="1"/>
        <w:numPr>
          <w:ilvl w:val="0"/>
          <w:numId w:val="1"/>
        </w:numPr>
        <w:tabs>
          <w:tab w:val="left" w:pos="320"/>
        </w:tabs>
      </w:pPr>
      <w:r>
        <w:rPr>
          <w:color w:val="15243A"/>
        </w:rPr>
        <w:t xml:space="preserve">Утром </w:t>
      </w:r>
      <w:r>
        <w:t>перед сбором мочи провести туалет наружных половых органов.</w:t>
      </w:r>
    </w:p>
    <w:p w:rsidR="00630F31" w:rsidRDefault="002E1D8C">
      <w:pPr>
        <w:pStyle w:val="1"/>
        <w:numPr>
          <w:ilvl w:val="0"/>
          <w:numId w:val="1"/>
        </w:numPr>
        <w:tabs>
          <w:tab w:val="left" w:pos="325"/>
        </w:tabs>
        <w:ind w:left="320" w:hanging="320"/>
      </w:pPr>
      <w:r>
        <w:rPr>
          <w:color w:val="15243A"/>
        </w:rPr>
        <w:t xml:space="preserve">Утренняя </w:t>
      </w:r>
      <w:r>
        <w:t>порция мочи выпуска</w:t>
      </w:r>
      <w:r>
        <w:t xml:space="preserve">ется в унитаз. При следующем мочеиспускании моча собирается в емкость. Необходимо будет заметить, во сколько это произошло. Далее, вся в течение суток ( до того же времени следующего дня) </w:t>
      </w:r>
      <w:r>
        <w:rPr>
          <w:color w:val="15243A"/>
        </w:rPr>
        <w:t xml:space="preserve">должна </w:t>
      </w:r>
      <w:r>
        <w:t>собираться в эту емкость.</w:t>
      </w:r>
    </w:p>
    <w:p w:rsidR="00630F31" w:rsidRDefault="002E1D8C">
      <w:pPr>
        <w:pStyle w:val="1"/>
        <w:numPr>
          <w:ilvl w:val="0"/>
          <w:numId w:val="1"/>
        </w:numPr>
        <w:tabs>
          <w:tab w:val="left" w:pos="325"/>
        </w:tabs>
        <w:ind w:left="320" w:hanging="320"/>
      </w:pPr>
      <w:r>
        <w:t>Крайне важно, чтобы была собрана вс</w:t>
      </w:r>
      <w:r>
        <w:t>я суточная моча, поэтому на день сбора материала анализа не следует планировать дальних поездок. Емкость с мочой необходимо держать в холодильнике (при +8 С)</w:t>
      </w:r>
    </w:p>
    <w:p w:rsidR="00630F31" w:rsidRDefault="002E1D8C">
      <w:pPr>
        <w:pStyle w:val="1"/>
        <w:numPr>
          <w:ilvl w:val="0"/>
          <w:numId w:val="1"/>
        </w:numPr>
        <w:tabs>
          <w:tab w:val="left" w:pos="325"/>
        </w:tabs>
      </w:pPr>
      <w:r>
        <w:t>Последнюю утреннюю порцию мочи собрать в отдельный специальный контейнер.</w:t>
      </w:r>
    </w:p>
    <w:p w:rsidR="00630F31" w:rsidRPr="006A2CDC" w:rsidRDefault="002E1D8C">
      <w:pPr>
        <w:pStyle w:val="1"/>
        <w:numPr>
          <w:ilvl w:val="0"/>
          <w:numId w:val="1"/>
        </w:numPr>
        <w:tabs>
          <w:tab w:val="left" w:pos="325"/>
        </w:tabs>
        <w:spacing w:line="276" w:lineRule="auto"/>
        <w:ind w:left="320" w:hanging="320"/>
      </w:pPr>
      <w:r>
        <w:rPr>
          <w:color w:val="15243A"/>
        </w:rPr>
        <w:t xml:space="preserve">По </w:t>
      </w:r>
      <w:r>
        <w:t xml:space="preserve">окончании сбора материала надо будет самостоятельно оценить общий объем собранной мочи. После чего моча перемешивается и часть ее (до 200 мл.) отливается в специальный контейнер. </w:t>
      </w:r>
      <w:r w:rsidRPr="006A2CDC">
        <w:rPr>
          <w:b/>
        </w:rPr>
        <w:t xml:space="preserve">В лабораторию доставить 2 контейнера: контейнер с суточной мочой </w:t>
      </w:r>
      <w:r w:rsidR="006A2CDC">
        <w:rPr>
          <w:b/>
          <w:lang w:val="kk-KZ"/>
        </w:rPr>
        <w:t>1</w:t>
      </w:r>
      <w:r w:rsidRPr="006A2CDC">
        <w:rPr>
          <w:b/>
        </w:rPr>
        <w:t>00 мл (весь</w:t>
      </w:r>
      <w:r w:rsidRPr="006A2CDC">
        <w:rPr>
          <w:b/>
        </w:rPr>
        <w:t xml:space="preserve"> объем мочи доставлять не надо) и последняя утренняя порция мочи.</w:t>
      </w:r>
    </w:p>
    <w:p w:rsidR="00630F31" w:rsidRDefault="002E1D8C">
      <w:pPr>
        <w:pStyle w:val="1"/>
        <w:numPr>
          <w:ilvl w:val="0"/>
          <w:numId w:val="1"/>
        </w:numPr>
        <w:tabs>
          <w:tab w:val="left" w:pos="320"/>
        </w:tabs>
        <w:spacing w:after="240" w:line="259" w:lineRule="auto"/>
        <w:ind w:left="320" w:hanging="320"/>
      </w:pPr>
      <w:r>
        <w:t>При сдаче мочи в лабораторию необходимо указать с какого по какое время собиралась моча: каков получился общий объем мочи.</w:t>
      </w:r>
    </w:p>
    <w:p w:rsidR="00630F31" w:rsidRDefault="002E1D8C">
      <w:pPr>
        <w:pStyle w:val="1"/>
        <w:spacing w:line="240" w:lineRule="auto"/>
        <w:ind w:left="3580" w:hanging="22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Во время сбора суточной мочи необходимо соблюдать обычный питьевой </w:t>
      </w:r>
      <w:r>
        <w:rPr>
          <w:b/>
          <w:bCs/>
          <w:sz w:val="22"/>
          <w:szCs w:val="22"/>
        </w:rPr>
        <w:t>режим.</w:t>
      </w:r>
    </w:p>
    <w:p w:rsidR="00630F31" w:rsidRDefault="002E1D8C">
      <w:pPr>
        <w:pStyle w:val="1"/>
        <w:spacing w:line="283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Прием анализов с понедельника по среду.</w:t>
      </w:r>
    </w:p>
    <w:p w:rsidR="00630F31" w:rsidRDefault="002E1D8C">
      <w:pPr>
        <w:pStyle w:val="1"/>
        <w:spacing w:after="1200" w:line="283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Срок постановки анализа 3 дня,</w:t>
      </w:r>
      <w:r>
        <w:rPr>
          <w:i/>
          <w:iCs/>
          <w:sz w:val="22"/>
          <w:szCs w:val="22"/>
        </w:rPr>
        <w:br/>
        <w:t>время выдачи результатов анализов на третий день</w:t>
      </w:r>
      <w:r>
        <w:rPr>
          <w:i/>
          <w:iCs/>
          <w:sz w:val="22"/>
          <w:szCs w:val="22"/>
        </w:rPr>
        <w:br/>
        <w:t>после дня сдачи анализа в 16 : 00 часов.</w:t>
      </w:r>
    </w:p>
    <w:p w:rsidR="00630F31" w:rsidRDefault="002E1D8C">
      <w:pPr>
        <w:pStyle w:val="1"/>
        <w:spacing w:after="24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С памяткой ознакомлен(а)</w:t>
      </w:r>
      <w:r w:rsidR="006A2CDC">
        <w:rPr>
          <w:b/>
          <w:bCs/>
          <w:sz w:val="22"/>
          <w:szCs w:val="22"/>
        </w:rPr>
        <w:t>_______________</w:t>
      </w:r>
      <w:r>
        <w:rPr>
          <w:b/>
          <w:bCs/>
          <w:sz w:val="22"/>
          <w:szCs w:val="22"/>
        </w:rPr>
        <w:t>подпись.</w:t>
      </w:r>
    </w:p>
    <w:sectPr w:rsidR="00630F31">
      <w:pgSz w:w="12240" w:h="15840"/>
      <w:pgMar w:top="725" w:right="1309" w:bottom="725" w:left="1628" w:header="297" w:footer="2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8C" w:rsidRDefault="002E1D8C">
      <w:r>
        <w:separator/>
      </w:r>
    </w:p>
  </w:endnote>
  <w:endnote w:type="continuationSeparator" w:id="0">
    <w:p w:rsidR="002E1D8C" w:rsidRDefault="002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8C" w:rsidRDefault="002E1D8C"/>
  </w:footnote>
  <w:footnote w:type="continuationSeparator" w:id="0">
    <w:p w:rsidR="002E1D8C" w:rsidRDefault="002E1D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EC9"/>
    <w:multiLevelType w:val="multilevel"/>
    <w:tmpl w:val="8A22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31"/>
    <w:rsid w:val="002E1D8C"/>
    <w:rsid w:val="00630F31"/>
    <w:rsid w:val="006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1BE"/>
  <w15:docId w15:val="{9A28ABC5-5853-41FB-8FB0-67AB72A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243A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  <w:color w:val="15243A"/>
    </w:rPr>
  </w:style>
  <w:style w:type="paragraph" w:customStyle="1" w:styleId="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NA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2023-08-16T04:34:00Z</dcterms:created>
  <dcterms:modified xsi:type="dcterms:W3CDTF">2023-08-16T04:35:00Z</dcterms:modified>
</cp:coreProperties>
</file>